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CB" w:rsidRPr="00306EB4" w:rsidRDefault="004244CB" w:rsidP="004244C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別紙２</w:t>
      </w:r>
      <w:r w:rsidRPr="00306EB4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様式第１号、</w:t>
      </w:r>
      <w:r w:rsidR="0001008E" w:rsidRPr="0001008E">
        <w:rPr>
          <w:rFonts w:hint="eastAsia"/>
          <w:sz w:val="21"/>
          <w:szCs w:val="21"/>
        </w:rPr>
        <w:t>様式第３</w:t>
      </w:r>
      <w:r w:rsidRPr="0001008E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に添付</w:t>
      </w:r>
      <w:r w:rsidRPr="00306EB4">
        <w:rPr>
          <w:rFonts w:hint="eastAsia"/>
          <w:sz w:val="21"/>
          <w:szCs w:val="21"/>
        </w:rPr>
        <w:t>）</w:t>
      </w:r>
    </w:p>
    <w:p w:rsidR="004244CB" w:rsidRPr="00306EB4" w:rsidRDefault="004244CB" w:rsidP="004244CB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:rsidR="004244CB" w:rsidRDefault="004244CB" w:rsidP="00631786">
      <w:pPr>
        <w:widowControl/>
        <w:jc w:val="center"/>
        <w:rPr>
          <w:szCs w:val="24"/>
        </w:rPr>
      </w:pPr>
      <w:r>
        <w:rPr>
          <w:rFonts w:hint="eastAsia"/>
          <w:szCs w:val="24"/>
        </w:rPr>
        <w:t>収支予算</w:t>
      </w:r>
      <w:r w:rsidR="00103B1E">
        <w:rPr>
          <w:rFonts w:hint="eastAsia"/>
          <w:szCs w:val="24"/>
        </w:rPr>
        <w:t>（決算）書</w:t>
      </w:r>
    </w:p>
    <w:p w:rsidR="00103B1E" w:rsidRDefault="00103B1E" w:rsidP="004244CB">
      <w:pPr>
        <w:widowControl/>
        <w:jc w:val="left"/>
        <w:rPr>
          <w:szCs w:val="24"/>
        </w:rPr>
      </w:pPr>
    </w:p>
    <w:p w:rsidR="00631786" w:rsidRDefault="00631786" w:rsidP="004244CB">
      <w:pPr>
        <w:widowControl/>
        <w:jc w:val="left"/>
        <w:rPr>
          <w:szCs w:val="24"/>
        </w:rPr>
      </w:pPr>
    </w:p>
    <w:p w:rsidR="00103B1E" w:rsidRPr="00103B1E" w:rsidRDefault="00103B1E" w:rsidP="00103B1E">
      <w:pPr>
        <w:pStyle w:val="aa"/>
        <w:widowControl/>
        <w:numPr>
          <w:ilvl w:val="0"/>
          <w:numId w:val="2"/>
        </w:numPr>
        <w:ind w:leftChars="0"/>
        <w:jc w:val="left"/>
        <w:rPr>
          <w:rFonts w:cstheme="minorBidi"/>
          <w:sz w:val="21"/>
          <w:szCs w:val="32"/>
        </w:rPr>
      </w:pPr>
      <w:r>
        <w:rPr>
          <w:rFonts w:hint="eastAsia"/>
          <w:szCs w:val="24"/>
        </w:rPr>
        <w:t xml:space="preserve">　収入の部</w:t>
      </w:r>
    </w:p>
    <w:p w:rsidR="00103B1E" w:rsidRDefault="00103B1E" w:rsidP="00631786">
      <w:pPr>
        <w:pStyle w:val="aa"/>
        <w:widowControl/>
        <w:ind w:leftChars="0" w:left="360" w:firstLineChars="3000" w:firstLine="7200"/>
        <w:jc w:val="left"/>
        <w:rPr>
          <w:szCs w:val="24"/>
        </w:rPr>
      </w:pPr>
      <w:r>
        <w:rPr>
          <w:rFonts w:hint="eastAsia"/>
          <w:szCs w:val="24"/>
        </w:rPr>
        <w:t>単位：円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26"/>
        <w:gridCol w:w="4076"/>
      </w:tblGrid>
      <w:tr w:rsidR="00631786" w:rsidTr="00631786">
        <w:tc>
          <w:tcPr>
            <w:tcW w:w="2158" w:type="dxa"/>
          </w:tcPr>
          <w:p w:rsidR="00631786" w:rsidRP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center"/>
              <w:rPr>
                <w:rFonts w:cstheme="minorBidi"/>
                <w:szCs w:val="32"/>
              </w:rPr>
            </w:pPr>
            <w:r w:rsidRPr="00631786">
              <w:rPr>
                <w:rFonts w:cstheme="minorBidi" w:hint="eastAsia"/>
                <w:szCs w:val="32"/>
              </w:rPr>
              <w:t>項</w:t>
            </w:r>
            <w:r>
              <w:rPr>
                <w:rFonts w:cstheme="minorBidi" w:hint="eastAsia"/>
                <w:szCs w:val="32"/>
              </w:rPr>
              <w:t xml:space="preserve">　　</w:t>
            </w:r>
            <w:r w:rsidRPr="00631786">
              <w:rPr>
                <w:rFonts w:cstheme="minorBidi" w:hint="eastAsia"/>
                <w:szCs w:val="32"/>
              </w:rPr>
              <w:t>目</w:t>
            </w:r>
          </w:p>
        </w:tc>
        <w:tc>
          <w:tcPr>
            <w:tcW w:w="2126" w:type="dxa"/>
          </w:tcPr>
          <w:p w:rsidR="00631786" w:rsidRP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center"/>
              <w:rPr>
                <w:rFonts w:cstheme="minorBidi"/>
                <w:szCs w:val="32"/>
              </w:rPr>
            </w:pPr>
            <w:r w:rsidRPr="00631786">
              <w:rPr>
                <w:rFonts w:cstheme="minorBidi" w:hint="eastAsia"/>
                <w:szCs w:val="32"/>
              </w:rPr>
              <w:t>金</w:t>
            </w:r>
            <w:r>
              <w:rPr>
                <w:rFonts w:cstheme="minorBidi" w:hint="eastAsia"/>
                <w:szCs w:val="32"/>
              </w:rPr>
              <w:t xml:space="preserve">　　</w:t>
            </w:r>
            <w:r w:rsidRPr="00631786">
              <w:rPr>
                <w:rFonts w:cstheme="minorBidi" w:hint="eastAsia"/>
                <w:szCs w:val="32"/>
              </w:rPr>
              <w:t>額</w:t>
            </w:r>
          </w:p>
        </w:tc>
        <w:tc>
          <w:tcPr>
            <w:tcW w:w="4076" w:type="dxa"/>
          </w:tcPr>
          <w:p w:rsidR="00631786" w:rsidRP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center"/>
              <w:rPr>
                <w:rFonts w:cstheme="minorBidi"/>
                <w:szCs w:val="32"/>
              </w:rPr>
            </w:pPr>
            <w:r w:rsidRPr="00631786">
              <w:rPr>
                <w:rFonts w:cstheme="minorBidi" w:hint="eastAsia"/>
                <w:szCs w:val="32"/>
              </w:rPr>
              <w:t>内</w:t>
            </w:r>
            <w:r>
              <w:rPr>
                <w:rFonts w:cstheme="minorBidi" w:hint="eastAsia"/>
                <w:szCs w:val="32"/>
              </w:rPr>
              <w:t xml:space="preserve">　　</w:t>
            </w:r>
            <w:r w:rsidRPr="00631786">
              <w:rPr>
                <w:rFonts w:cstheme="minorBidi" w:hint="eastAsia"/>
                <w:szCs w:val="32"/>
              </w:rPr>
              <w:t>訳</w:t>
            </w: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P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center"/>
              <w:rPr>
                <w:rFonts w:cstheme="minorBidi"/>
                <w:szCs w:val="32"/>
              </w:rPr>
            </w:pPr>
            <w:r w:rsidRPr="00631786">
              <w:rPr>
                <w:rFonts w:cstheme="minorBidi" w:hint="eastAsia"/>
                <w:szCs w:val="32"/>
              </w:rPr>
              <w:t>計</w:t>
            </w: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</w:tbl>
    <w:p w:rsidR="00103B1E" w:rsidRDefault="00103B1E" w:rsidP="00103B1E">
      <w:pPr>
        <w:pStyle w:val="aa"/>
        <w:widowControl/>
        <w:ind w:leftChars="0" w:left="360"/>
        <w:jc w:val="left"/>
        <w:rPr>
          <w:rFonts w:cstheme="minorBidi"/>
          <w:sz w:val="21"/>
          <w:szCs w:val="32"/>
        </w:rPr>
      </w:pPr>
    </w:p>
    <w:p w:rsidR="00631786" w:rsidRPr="00103B1E" w:rsidRDefault="00631786" w:rsidP="00103B1E">
      <w:pPr>
        <w:pStyle w:val="aa"/>
        <w:widowControl/>
        <w:ind w:leftChars="0" w:left="360"/>
        <w:jc w:val="left"/>
        <w:rPr>
          <w:rFonts w:cstheme="minorBidi"/>
          <w:sz w:val="21"/>
          <w:szCs w:val="32"/>
        </w:rPr>
      </w:pPr>
    </w:p>
    <w:p w:rsidR="00302150" w:rsidRDefault="00302150" w:rsidP="00C275C5">
      <w:pPr>
        <w:rPr>
          <w:rFonts w:cstheme="minorBidi"/>
          <w:sz w:val="21"/>
          <w:szCs w:val="32"/>
        </w:rPr>
      </w:pPr>
    </w:p>
    <w:p w:rsidR="00631786" w:rsidRPr="00103B1E" w:rsidRDefault="00631786" w:rsidP="00631786">
      <w:pPr>
        <w:pStyle w:val="aa"/>
        <w:widowControl/>
        <w:numPr>
          <w:ilvl w:val="0"/>
          <w:numId w:val="2"/>
        </w:numPr>
        <w:ind w:leftChars="0"/>
        <w:jc w:val="left"/>
        <w:rPr>
          <w:rFonts w:cstheme="minorBidi"/>
          <w:sz w:val="21"/>
          <w:szCs w:val="32"/>
        </w:rPr>
      </w:pPr>
      <w:r>
        <w:rPr>
          <w:rFonts w:hint="eastAsia"/>
          <w:szCs w:val="24"/>
        </w:rPr>
        <w:t xml:space="preserve">　支出の部</w:t>
      </w:r>
    </w:p>
    <w:p w:rsidR="00631786" w:rsidRDefault="00631786" w:rsidP="00631786">
      <w:pPr>
        <w:pStyle w:val="aa"/>
        <w:widowControl/>
        <w:ind w:leftChars="0" w:left="360" w:firstLineChars="3000" w:firstLine="7200"/>
        <w:jc w:val="left"/>
        <w:rPr>
          <w:szCs w:val="24"/>
        </w:rPr>
      </w:pPr>
      <w:r>
        <w:rPr>
          <w:rFonts w:hint="eastAsia"/>
          <w:szCs w:val="24"/>
        </w:rPr>
        <w:t>単位：円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26"/>
        <w:gridCol w:w="4076"/>
      </w:tblGrid>
      <w:tr w:rsidR="00631786" w:rsidTr="00631786">
        <w:tc>
          <w:tcPr>
            <w:tcW w:w="2158" w:type="dxa"/>
          </w:tcPr>
          <w:p w:rsidR="00631786" w:rsidRP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center"/>
              <w:rPr>
                <w:rFonts w:cstheme="minorBidi"/>
                <w:szCs w:val="32"/>
              </w:rPr>
            </w:pPr>
            <w:r w:rsidRPr="00631786">
              <w:rPr>
                <w:rFonts w:cstheme="minorBidi" w:hint="eastAsia"/>
                <w:szCs w:val="32"/>
              </w:rPr>
              <w:t>項</w:t>
            </w:r>
            <w:r>
              <w:rPr>
                <w:rFonts w:cstheme="minorBidi" w:hint="eastAsia"/>
                <w:szCs w:val="32"/>
              </w:rPr>
              <w:t xml:space="preserve">　　</w:t>
            </w:r>
            <w:r w:rsidRPr="00631786">
              <w:rPr>
                <w:rFonts w:cstheme="minorBidi" w:hint="eastAsia"/>
                <w:szCs w:val="32"/>
              </w:rPr>
              <w:t>目</w:t>
            </w:r>
          </w:p>
        </w:tc>
        <w:tc>
          <w:tcPr>
            <w:tcW w:w="2126" w:type="dxa"/>
          </w:tcPr>
          <w:p w:rsidR="00631786" w:rsidRP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center"/>
              <w:rPr>
                <w:rFonts w:cstheme="minorBidi"/>
                <w:szCs w:val="32"/>
              </w:rPr>
            </w:pPr>
            <w:r w:rsidRPr="00631786">
              <w:rPr>
                <w:rFonts w:cstheme="minorBidi" w:hint="eastAsia"/>
                <w:szCs w:val="32"/>
              </w:rPr>
              <w:t>金</w:t>
            </w:r>
            <w:r>
              <w:rPr>
                <w:rFonts w:cstheme="minorBidi" w:hint="eastAsia"/>
                <w:szCs w:val="32"/>
              </w:rPr>
              <w:t xml:space="preserve">　　</w:t>
            </w:r>
            <w:r w:rsidRPr="00631786">
              <w:rPr>
                <w:rFonts w:cstheme="minorBidi" w:hint="eastAsia"/>
                <w:szCs w:val="32"/>
              </w:rPr>
              <w:t>額</w:t>
            </w:r>
          </w:p>
        </w:tc>
        <w:tc>
          <w:tcPr>
            <w:tcW w:w="4076" w:type="dxa"/>
          </w:tcPr>
          <w:p w:rsidR="00631786" w:rsidRP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center"/>
              <w:rPr>
                <w:rFonts w:cstheme="minorBidi"/>
                <w:szCs w:val="32"/>
              </w:rPr>
            </w:pPr>
            <w:r w:rsidRPr="00631786">
              <w:rPr>
                <w:rFonts w:cstheme="minorBidi" w:hint="eastAsia"/>
                <w:szCs w:val="32"/>
              </w:rPr>
              <w:t>内</w:t>
            </w:r>
            <w:r>
              <w:rPr>
                <w:rFonts w:cstheme="minorBidi" w:hint="eastAsia"/>
                <w:szCs w:val="32"/>
              </w:rPr>
              <w:t xml:space="preserve">　　</w:t>
            </w:r>
            <w:r w:rsidRPr="00631786">
              <w:rPr>
                <w:rFonts w:cstheme="minorBidi" w:hint="eastAsia"/>
                <w:szCs w:val="32"/>
              </w:rPr>
              <w:t>訳</w:t>
            </w: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  <w:tr w:rsidR="00631786" w:rsidTr="00631786">
        <w:tc>
          <w:tcPr>
            <w:tcW w:w="2158" w:type="dxa"/>
          </w:tcPr>
          <w:p w:rsidR="00631786" w:rsidRP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center"/>
              <w:rPr>
                <w:rFonts w:cstheme="minorBidi"/>
                <w:szCs w:val="32"/>
              </w:rPr>
            </w:pPr>
            <w:r w:rsidRPr="00631786">
              <w:rPr>
                <w:rFonts w:cstheme="minorBidi" w:hint="eastAsia"/>
                <w:szCs w:val="32"/>
              </w:rPr>
              <w:t>計</w:t>
            </w:r>
          </w:p>
        </w:tc>
        <w:tc>
          <w:tcPr>
            <w:tcW w:w="212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  <w:tc>
          <w:tcPr>
            <w:tcW w:w="4076" w:type="dxa"/>
          </w:tcPr>
          <w:p w:rsidR="00631786" w:rsidRDefault="00631786" w:rsidP="00631786">
            <w:pPr>
              <w:pStyle w:val="aa"/>
              <w:widowControl/>
              <w:spacing w:line="360" w:lineRule="auto"/>
              <w:ind w:leftChars="0" w:left="0"/>
              <w:jc w:val="left"/>
              <w:rPr>
                <w:rFonts w:cstheme="minorBidi"/>
                <w:sz w:val="21"/>
                <w:szCs w:val="32"/>
              </w:rPr>
            </w:pPr>
          </w:p>
        </w:tc>
      </w:tr>
    </w:tbl>
    <w:p w:rsidR="00631786" w:rsidRPr="00103B1E" w:rsidRDefault="00631786" w:rsidP="00631786">
      <w:pPr>
        <w:pStyle w:val="aa"/>
        <w:widowControl/>
        <w:ind w:leftChars="0" w:left="360"/>
        <w:jc w:val="left"/>
        <w:rPr>
          <w:rFonts w:cstheme="minorBidi"/>
          <w:sz w:val="21"/>
          <w:szCs w:val="32"/>
        </w:rPr>
      </w:pPr>
      <w:bookmarkStart w:id="0" w:name="_GoBack"/>
      <w:bookmarkEnd w:id="0"/>
    </w:p>
    <w:sectPr w:rsidR="00631786" w:rsidRPr="00103B1E" w:rsidSect="007369E4">
      <w:pgSz w:w="11906" w:h="16838" w:code="9"/>
      <w:pgMar w:top="1418" w:right="1701" w:bottom="226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6E" w:rsidRDefault="00D27A6E" w:rsidP="00CB0F99">
      <w:r>
        <w:separator/>
      </w:r>
    </w:p>
  </w:endnote>
  <w:endnote w:type="continuationSeparator" w:id="0">
    <w:p w:rsidR="00D27A6E" w:rsidRDefault="00D27A6E" w:rsidP="00CB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6E" w:rsidRDefault="00D27A6E" w:rsidP="00CB0F99">
      <w:r>
        <w:separator/>
      </w:r>
    </w:p>
  </w:footnote>
  <w:footnote w:type="continuationSeparator" w:id="0">
    <w:p w:rsidR="00D27A6E" w:rsidRDefault="00D27A6E" w:rsidP="00CB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B65"/>
    <w:multiLevelType w:val="hybridMultilevel"/>
    <w:tmpl w:val="6358A258"/>
    <w:lvl w:ilvl="0" w:tplc="B2EEF3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904F08"/>
    <w:multiLevelType w:val="hybridMultilevel"/>
    <w:tmpl w:val="E050034C"/>
    <w:lvl w:ilvl="0" w:tplc="A18CE9C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yonezawa-file\米沢市ファイルサーバ\10教育委員会管理部\103社会教育・体育課\生涯学習担当\N576N\業務\婚活関係\H30\H30交付金事業\交付金事業申請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C5"/>
    <w:rsid w:val="0001008E"/>
    <w:rsid w:val="00021B72"/>
    <w:rsid w:val="000553B5"/>
    <w:rsid w:val="00056297"/>
    <w:rsid w:val="000B5FFB"/>
    <w:rsid w:val="000E5D2A"/>
    <w:rsid w:val="00102ADD"/>
    <w:rsid w:val="00103B1E"/>
    <w:rsid w:val="00151441"/>
    <w:rsid w:val="00185173"/>
    <w:rsid w:val="001A0C2D"/>
    <w:rsid w:val="001B7E92"/>
    <w:rsid w:val="00227765"/>
    <w:rsid w:val="002670F6"/>
    <w:rsid w:val="002A40AC"/>
    <w:rsid w:val="002C1948"/>
    <w:rsid w:val="002E4F17"/>
    <w:rsid w:val="00302150"/>
    <w:rsid w:val="00306EB4"/>
    <w:rsid w:val="00340176"/>
    <w:rsid w:val="0036148B"/>
    <w:rsid w:val="00375DCB"/>
    <w:rsid w:val="003B2962"/>
    <w:rsid w:val="003F5BE6"/>
    <w:rsid w:val="004244CB"/>
    <w:rsid w:val="00462D68"/>
    <w:rsid w:val="00481B30"/>
    <w:rsid w:val="004A6CC3"/>
    <w:rsid w:val="004A7FC9"/>
    <w:rsid w:val="004C4C45"/>
    <w:rsid w:val="004E414F"/>
    <w:rsid w:val="00501B9E"/>
    <w:rsid w:val="00565691"/>
    <w:rsid w:val="005708BC"/>
    <w:rsid w:val="00584128"/>
    <w:rsid w:val="005A5E57"/>
    <w:rsid w:val="006118E6"/>
    <w:rsid w:val="00631786"/>
    <w:rsid w:val="006F50C1"/>
    <w:rsid w:val="007369E4"/>
    <w:rsid w:val="007E1D2A"/>
    <w:rsid w:val="00806CE4"/>
    <w:rsid w:val="00864CE5"/>
    <w:rsid w:val="00871E4F"/>
    <w:rsid w:val="008B3AFA"/>
    <w:rsid w:val="008C4D94"/>
    <w:rsid w:val="009102B9"/>
    <w:rsid w:val="00941687"/>
    <w:rsid w:val="00995CDA"/>
    <w:rsid w:val="00997EC1"/>
    <w:rsid w:val="009A0B01"/>
    <w:rsid w:val="009F207C"/>
    <w:rsid w:val="00A32AF0"/>
    <w:rsid w:val="00AB40AD"/>
    <w:rsid w:val="00B904EB"/>
    <w:rsid w:val="00BA451A"/>
    <w:rsid w:val="00BD6E8C"/>
    <w:rsid w:val="00BF5A89"/>
    <w:rsid w:val="00C16496"/>
    <w:rsid w:val="00C275C5"/>
    <w:rsid w:val="00C649EA"/>
    <w:rsid w:val="00C85EA8"/>
    <w:rsid w:val="00CB0F99"/>
    <w:rsid w:val="00CB2C99"/>
    <w:rsid w:val="00D17083"/>
    <w:rsid w:val="00D27A6E"/>
    <w:rsid w:val="00D61B8D"/>
    <w:rsid w:val="00D723AC"/>
    <w:rsid w:val="00DD4712"/>
    <w:rsid w:val="00DF403A"/>
    <w:rsid w:val="00E438B1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D36A7EF0-CB3C-4398-B6BD-617037A9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C5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F99"/>
    <w:rPr>
      <w:rFonts w:ascii="ＭＳ 明朝" w:eastAsia="ＭＳ 明朝" w:hAnsi="ＭＳ 明朝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B0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F99"/>
    <w:rPr>
      <w:rFonts w:ascii="ＭＳ 明朝" w:eastAsia="ＭＳ 明朝" w:hAnsi="ＭＳ 明朝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6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7E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C793-4BD4-42CC-88A0-6E331F76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石渡 友香</dc:creator>
  <cp:lastModifiedBy>地域振興課０１　佐藤　弘子</cp:lastModifiedBy>
  <cp:revision>46</cp:revision>
  <cp:lastPrinted>2019-09-26T08:01:00Z</cp:lastPrinted>
  <dcterms:created xsi:type="dcterms:W3CDTF">2016-05-02T04:30:00Z</dcterms:created>
  <dcterms:modified xsi:type="dcterms:W3CDTF">2021-11-26T00:16:00Z</dcterms:modified>
</cp:coreProperties>
</file>